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BF09" w14:textId="77777777" w:rsidR="005D565B" w:rsidRPr="003B6AE5" w:rsidRDefault="005D565B" w:rsidP="00C843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F34B008" w14:textId="77777777" w:rsidR="005D565B" w:rsidRDefault="005D565B" w:rsidP="005D56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52152D" w14:textId="77777777" w:rsidR="009F335F" w:rsidRDefault="009F335F" w:rsidP="005D56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0312FA" w14:textId="77777777" w:rsidR="009F335F" w:rsidRDefault="009F335F" w:rsidP="005D56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FBBA11" w14:textId="77777777" w:rsidR="009F335F" w:rsidRDefault="009F335F" w:rsidP="005D56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1" layoutInCell="1" allowOverlap="0" wp14:anchorId="5D0FB630" wp14:editId="0CDE1E82">
            <wp:simplePos x="0" y="0"/>
            <wp:positionH relativeFrom="page">
              <wp:posOffset>0</wp:posOffset>
            </wp:positionH>
            <wp:positionV relativeFrom="page">
              <wp:posOffset>185420</wp:posOffset>
            </wp:positionV>
            <wp:extent cx="7691120" cy="18376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12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DEF52" w14:textId="77777777" w:rsidR="009F335F" w:rsidRDefault="009F335F" w:rsidP="005D56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731220" w14:textId="77777777" w:rsidR="009F335F" w:rsidRDefault="00DC0295" w:rsidP="005D56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F4AFF40" wp14:editId="5B2F12AA">
            <wp:simplePos x="0" y="0"/>
            <wp:positionH relativeFrom="column">
              <wp:posOffset>-720090</wp:posOffset>
            </wp:positionH>
            <wp:positionV relativeFrom="paragraph">
              <wp:posOffset>265430</wp:posOffset>
            </wp:positionV>
            <wp:extent cx="1615440" cy="1116965"/>
            <wp:effectExtent l="0" t="0" r="0" b="0"/>
            <wp:wrapTight wrapText="bothSides">
              <wp:wrapPolygon edited="0">
                <wp:start x="5349" y="2947"/>
                <wp:lineTo x="5349" y="21367"/>
                <wp:lineTo x="21396" y="21367"/>
                <wp:lineTo x="21396" y="2947"/>
                <wp:lineTo x="5349" y="2947"/>
              </wp:wrapPolygon>
            </wp:wrapTight>
            <wp:docPr id="15585" name="Рисунок 2" descr="PEREL_work_honest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" name="Рисунок 2" descr="PEREL_work_honestl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79" t="-22413" r="-2034" b="-4616"/>
                    <a:stretch/>
                  </pic:blipFill>
                  <pic:spPr bwMode="auto">
                    <a:xfrm>
                      <a:off x="0" y="0"/>
                      <a:ext cx="161544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78B40D9" w14:textId="77777777" w:rsidR="00E10C05" w:rsidRDefault="00E10C05" w:rsidP="00DC02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14:paraId="44439BE6" w14:textId="77777777" w:rsidR="0054628B" w:rsidRPr="00DC0295" w:rsidRDefault="00E10C05" w:rsidP="00DC0295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2F6A32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4628B" w:rsidRPr="00DC0295">
        <w:rPr>
          <w:rFonts w:ascii="Times New Roman" w:hAnsi="Times New Roman"/>
          <w:b/>
          <w:sz w:val="44"/>
          <w:szCs w:val="44"/>
          <w:lang w:val="en-US"/>
        </w:rPr>
        <w:t>AQUASTOP</w:t>
      </w:r>
    </w:p>
    <w:p w14:paraId="70C0A2F0" w14:textId="77777777" w:rsidR="0054628B" w:rsidRPr="005D565B" w:rsidRDefault="00DC0295" w:rsidP="00DC0295">
      <w:pPr>
        <w:spacing w:after="0" w:line="100" w:lineRule="atLeast"/>
        <w:rPr>
          <w:rFonts w:ascii="Times New Roman" w:hAnsi="Times New Roman"/>
          <w:b/>
          <w:sz w:val="32"/>
          <w:szCs w:val="32"/>
        </w:rPr>
      </w:pPr>
      <w:r w:rsidRPr="00E10C05">
        <w:rPr>
          <w:rFonts w:ascii="Times New Roman" w:hAnsi="Times New Roman"/>
          <w:b/>
          <w:sz w:val="32"/>
          <w:szCs w:val="32"/>
        </w:rPr>
        <w:t xml:space="preserve">             </w:t>
      </w:r>
      <w:r w:rsidR="002F6A32">
        <w:rPr>
          <w:rFonts w:ascii="Times New Roman" w:hAnsi="Times New Roman"/>
          <w:b/>
          <w:sz w:val="32"/>
          <w:szCs w:val="32"/>
        </w:rPr>
        <w:t xml:space="preserve">        </w:t>
      </w:r>
      <w:r w:rsidR="006A7AB3" w:rsidRPr="00E10C05">
        <w:rPr>
          <w:rFonts w:ascii="Times New Roman" w:hAnsi="Times New Roman"/>
          <w:b/>
          <w:sz w:val="32"/>
          <w:szCs w:val="32"/>
        </w:rPr>
        <w:t xml:space="preserve">  </w:t>
      </w:r>
      <w:r w:rsidR="0054628B" w:rsidRPr="005D565B">
        <w:rPr>
          <w:rFonts w:ascii="Times New Roman" w:hAnsi="Times New Roman"/>
          <w:b/>
          <w:sz w:val="32"/>
          <w:szCs w:val="32"/>
        </w:rPr>
        <w:t>Гидроизоляционная смесь</w:t>
      </w:r>
    </w:p>
    <w:p w14:paraId="2937CFF8" w14:textId="49C49ACF" w:rsidR="005D565B" w:rsidRPr="006268C7" w:rsidRDefault="006268C7" w:rsidP="00DC02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8C7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Обмазочная жесткая гидроизоляционная смесь на цементной основе</w:t>
      </w:r>
      <w:r w:rsidR="00EB1C48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Pr="006268C7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для защиты подвальных помещений, цокольных этажей, </w:t>
      </w:r>
      <w:r w:rsidR="00A04277" w:rsidRPr="006268C7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бассейнов, </w:t>
      </w:r>
      <w:r w:rsidR="00A04277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ванных</w:t>
      </w:r>
      <w:r w:rsidRPr="006268C7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комн</w:t>
      </w:r>
      <w:r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ат, </w:t>
      </w:r>
      <w:r w:rsidRPr="001A72D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отмосток</w:t>
      </w:r>
      <w:r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и фундамент</w:t>
      </w:r>
      <w:r w:rsidR="001A72D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ов</w:t>
      </w:r>
      <w:r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Pr="006268C7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от проникновения воды.</w:t>
      </w:r>
    </w:p>
    <w:p w14:paraId="5D321D75" w14:textId="77777777" w:rsidR="004C75D3" w:rsidRDefault="004C75D3" w:rsidP="002F6A32">
      <w:pPr>
        <w:pStyle w:val="2"/>
        <w:numPr>
          <w:ilvl w:val="0"/>
          <w:numId w:val="0"/>
        </w:numPr>
        <w:snapToGrid w:val="0"/>
        <w:spacing w:before="120" w:after="120"/>
        <w:rPr>
          <w:rFonts w:ascii="Times New Roman" w:hAnsi="Times New Roman" w:cs="Times New Roman"/>
          <w:b w:val="0"/>
          <w:sz w:val="28"/>
        </w:rPr>
      </w:pPr>
      <w:r w:rsidRPr="004C75D3">
        <w:rPr>
          <w:rFonts w:ascii="Times New Roman" w:hAnsi="Times New Roman" w:cs="Times New Roman"/>
          <w:sz w:val="28"/>
        </w:rPr>
        <w:t>Описание:</w:t>
      </w:r>
    </w:p>
    <w:p w14:paraId="66A0EC77" w14:textId="77777777" w:rsidR="008C0E35" w:rsidRPr="003E0862" w:rsidRDefault="003E0862" w:rsidP="00921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E0862">
        <w:rPr>
          <w:rFonts w:ascii="Times New Roman" w:hAnsi="Times New Roman" w:cs="Times New Roman"/>
          <w:iCs/>
          <w:sz w:val="28"/>
          <w:szCs w:val="28"/>
        </w:rPr>
        <w:t>Обмазочная жесткая гидроизоляционная смесь на основе цемента, фракционированного песка и гидрофобного полимера</w:t>
      </w:r>
      <w:r w:rsidR="00462EC4">
        <w:rPr>
          <w:rFonts w:ascii="Times New Roman" w:hAnsi="Times New Roman" w:cs="Times New Roman"/>
          <w:iCs/>
          <w:sz w:val="28"/>
          <w:szCs w:val="28"/>
        </w:rPr>
        <w:t>,</w:t>
      </w:r>
      <w:r w:rsidR="00C6696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E0862">
        <w:rPr>
          <w:rFonts w:ascii="Times New Roman" w:eastAsia="Calibri" w:hAnsi="Times New Roman" w:cs="Times New Roman"/>
          <w:iCs/>
          <w:sz w:val="28"/>
          <w:szCs w:val="28"/>
        </w:rPr>
        <w:t xml:space="preserve">для защиты </w:t>
      </w:r>
      <w:r w:rsidR="00462EC4" w:rsidRPr="003E0862">
        <w:rPr>
          <w:rFonts w:ascii="Times New Roman" w:hAnsi="Times New Roman" w:cs="Times New Roman"/>
          <w:sz w:val="28"/>
          <w:szCs w:val="28"/>
        </w:rPr>
        <w:t>подвальных помещений, цокольных этажей, бассейнов, ван</w:t>
      </w:r>
      <w:r w:rsidR="001A72DB">
        <w:rPr>
          <w:rFonts w:ascii="Times New Roman" w:hAnsi="Times New Roman" w:cs="Times New Roman"/>
          <w:sz w:val="28"/>
          <w:szCs w:val="28"/>
        </w:rPr>
        <w:t xml:space="preserve">ных комнат, </w:t>
      </w:r>
      <w:r w:rsidR="00A878DA">
        <w:rPr>
          <w:rFonts w:ascii="Times New Roman" w:hAnsi="Times New Roman" w:cs="Times New Roman"/>
          <w:sz w:val="28"/>
          <w:szCs w:val="28"/>
        </w:rPr>
        <w:t>отмосток</w:t>
      </w:r>
      <w:r w:rsidR="001A72DB">
        <w:rPr>
          <w:rFonts w:ascii="Times New Roman" w:hAnsi="Times New Roman" w:cs="Times New Roman"/>
          <w:sz w:val="28"/>
          <w:szCs w:val="28"/>
        </w:rPr>
        <w:t>, фундамент</w:t>
      </w:r>
      <w:r w:rsidR="001A72DB" w:rsidRPr="001A72DB">
        <w:rPr>
          <w:rFonts w:ascii="Times New Roman" w:hAnsi="Times New Roman" w:cs="Times New Roman"/>
          <w:sz w:val="28"/>
          <w:szCs w:val="28"/>
        </w:rPr>
        <w:t>ов</w:t>
      </w:r>
      <w:r w:rsidR="00462EC4" w:rsidRPr="003E0862"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3E0862">
        <w:rPr>
          <w:rFonts w:ascii="Times New Roman" w:eastAsia="Calibri" w:hAnsi="Times New Roman" w:cs="Times New Roman"/>
          <w:iCs/>
          <w:sz w:val="28"/>
          <w:szCs w:val="28"/>
        </w:rPr>
        <w:t xml:space="preserve"> от проникновения воды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469C7EB3" w14:textId="77777777" w:rsidR="00C50C55" w:rsidRPr="002F6A32" w:rsidRDefault="004C75D3" w:rsidP="002F6A32">
      <w:pPr>
        <w:pStyle w:val="2"/>
        <w:numPr>
          <w:ilvl w:val="0"/>
          <w:numId w:val="0"/>
        </w:numPr>
        <w:snapToGrid w:val="0"/>
        <w:spacing w:before="120" w:after="120"/>
        <w:rPr>
          <w:rFonts w:ascii="Times New Roman" w:hAnsi="Times New Roman" w:cs="Times New Roman"/>
          <w:sz w:val="28"/>
        </w:rPr>
      </w:pPr>
      <w:r w:rsidRPr="002F6A32">
        <w:rPr>
          <w:rFonts w:ascii="Times New Roman" w:hAnsi="Times New Roman" w:cs="Times New Roman"/>
          <w:sz w:val="28"/>
        </w:rPr>
        <w:t>Технические характеристики: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1984"/>
        <w:gridCol w:w="2126"/>
      </w:tblGrid>
      <w:tr w:rsidR="00462EC4" w:rsidRPr="00C50C55" w14:paraId="18FB40F2" w14:textId="77777777" w:rsidTr="004A0CAB">
        <w:trPr>
          <w:trHeight w:val="529"/>
        </w:trPr>
        <w:tc>
          <w:tcPr>
            <w:tcW w:w="4820" w:type="dxa"/>
            <w:vAlign w:val="center"/>
          </w:tcPr>
          <w:p w14:paraId="7CB58153" w14:textId="77777777" w:rsidR="00462EC4" w:rsidRPr="00C81828" w:rsidRDefault="00462EC4" w:rsidP="004A0CAB">
            <w:pPr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8182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Название параметра:</w:t>
            </w:r>
          </w:p>
        </w:tc>
        <w:tc>
          <w:tcPr>
            <w:tcW w:w="1984" w:type="dxa"/>
            <w:vAlign w:val="center"/>
          </w:tcPr>
          <w:p w14:paraId="5A2F475C" w14:textId="77777777" w:rsidR="00462EC4" w:rsidRPr="00C81828" w:rsidRDefault="00462EC4" w:rsidP="004A0CAB">
            <w:pPr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8182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Ед.</w:t>
            </w:r>
            <w:r w:rsidR="004A0CA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8182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изм</w:t>
            </w:r>
            <w:r w:rsidR="004A0CA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14:paraId="62D17826" w14:textId="77777777" w:rsidR="00462EC4" w:rsidRPr="00C81828" w:rsidRDefault="00462EC4" w:rsidP="004A0CAB">
            <w:pPr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8182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Значе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C8182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ие</w:t>
            </w:r>
          </w:p>
        </w:tc>
      </w:tr>
      <w:tr w:rsidR="00462EC4" w:rsidRPr="00C50C55" w14:paraId="6F7CBCAE" w14:textId="77777777" w:rsidTr="004A0CAB">
        <w:tc>
          <w:tcPr>
            <w:tcW w:w="4820" w:type="dxa"/>
            <w:vAlign w:val="center"/>
          </w:tcPr>
          <w:p w14:paraId="79F7300B" w14:textId="77777777" w:rsidR="00462EC4" w:rsidRPr="00C50C55" w:rsidRDefault="00462EC4" w:rsidP="004A0CAB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Водонепроницаемость, не менее</w:t>
            </w:r>
          </w:p>
        </w:tc>
        <w:tc>
          <w:tcPr>
            <w:tcW w:w="1984" w:type="dxa"/>
            <w:vAlign w:val="center"/>
          </w:tcPr>
          <w:p w14:paraId="1AFB15AD" w14:textId="77777777" w:rsidR="00462EC4" w:rsidRPr="003E0862" w:rsidRDefault="00462EC4" w:rsidP="004A0CAB">
            <w:pPr>
              <w:pStyle w:val="a4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hi-IN" w:bidi="hi-IN"/>
              </w:rPr>
              <w:t>W</w:t>
            </w:r>
          </w:p>
        </w:tc>
        <w:tc>
          <w:tcPr>
            <w:tcW w:w="2126" w:type="dxa"/>
            <w:vAlign w:val="center"/>
          </w:tcPr>
          <w:p w14:paraId="2D7B551B" w14:textId="77777777" w:rsidR="00462EC4" w:rsidRPr="00BC2931" w:rsidRDefault="00462EC4" w:rsidP="004A0CAB">
            <w:pPr>
              <w:pStyle w:val="a4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8</w:t>
            </w:r>
            <w:r w:rsidR="00436965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-</w:t>
            </w:r>
            <w:r w:rsidR="00436965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10</w:t>
            </w:r>
          </w:p>
        </w:tc>
      </w:tr>
      <w:tr w:rsidR="00C66963" w:rsidRPr="00C50C55" w14:paraId="0D95CC0A" w14:textId="77777777" w:rsidTr="004A0CAB">
        <w:tc>
          <w:tcPr>
            <w:tcW w:w="4820" w:type="dxa"/>
            <w:vAlign w:val="center"/>
          </w:tcPr>
          <w:p w14:paraId="1F5F512E" w14:textId="77777777" w:rsidR="00C66963" w:rsidRDefault="00C66963" w:rsidP="004A0CAB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Толщина слоя</w:t>
            </w:r>
          </w:p>
        </w:tc>
        <w:tc>
          <w:tcPr>
            <w:tcW w:w="1984" w:type="dxa"/>
            <w:vAlign w:val="center"/>
          </w:tcPr>
          <w:p w14:paraId="26BA0FD4" w14:textId="77777777" w:rsidR="00C66963" w:rsidRDefault="00C66963" w:rsidP="004A0CAB">
            <w:pPr>
              <w:pStyle w:val="a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</w:t>
            </w:r>
          </w:p>
        </w:tc>
        <w:tc>
          <w:tcPr>
            <w:tcW w:w="2126" w:type="dxa"/>
            <w:vAlign w:val="center"/>
          </w:tcPr>
          <w:p w14:paraId="4AFE01BF" w14:textId="77777777" w:rsidR="00C66963" w:rsidRDefault="00C66963" w:rsidP="004A0CAB">
            <w:pPr>
              <w:pStyle w:val="a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2</w:t>
            </w:r>
            <w:r w:rsidR="00436965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- 3</w:t>
            </w:r>
          </w:p>
        </w:tc>
      </w:tr>
      <w:tr w:rsidR="003D2980" w:rsidRPr="00C50C55" w14:paraId="4FA71FDE" w14:textId="77777777" w:rsidTr="004A0CAB">
        <w:tc>
          <w:tcPr>
            <w:tcW w:w="4820" w:type="dxa"/>
            <w:vAlign w:val="center"/>
          </w:tcPr>
          <w:p w14:paraId="46C15255" w14:textId="77777777" w:rsidR="003D2980" w:rsidRDefault="003D2980" w:rsidP="004A0CAB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воды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затворения</w:t>
            </w:r>
            <w:proofErr w:type="spellEnd"/>
          </w:p>
        </w:tc>
        <w:tc>
          <w:tcPr>
            <w:tcW w:w="1984" w:type="dxa"/>
            <w:vAlign w:val="center"/>
          </w:tcPr>
          <w:p w14:paraId="01805149" w14:textId="77777777" w:rsidR="003D2980" w:rsidRDefault="003D2980" w:rsidP="004A0CAB">
            <w:pPr>
              <w:pStyle w:val="a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литр/кг</w:t>
            </w:r>
          </w:p>
        </w:tc>
        <w:tc>
          <w:tcPr>
            <w:tcW w:w="2126" w:type="dxa"/>
            <w:vAlign w:val="center"/>
          </w:tcPr>
          <w:p w14:paraId="32BB1F28" w14:textId="77777777" w:rsidR="003D2980" w:rsidRDefault="00436965" w:rsidP="004A0CAB">
            <w:pPr>
              <w:pStyle w:val="a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 – 0,22</w:t>
            </w:r>
          </w:p>
        </w:tc>
      </w:tr>
      <w:tr w:rsidR="00462EC4" w:rsidRPr="00C50C55" w14:paraId="77F63C93" w14:textId="77777777" w:rsidTr="004A0CAB">
        <w:tc>
          <w:tcPr>
            <w:tcW w:w="4820" w:type="dxa"/>
            <w:vAlign w:val="center"/>
          </w:tcPr>
          <w:p w14:paraId="597E60ED" w14:textId="77777777" w:rsidR="00462EC4" w:rsidRPr="003E0862" w:rsidRDefault="00462EC4" w:rsidP="004A0CAB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Перекрытие трещин</w:t>
            </w:r>
          </w:p>
        </w:tc>
        <w:tc>
          <w:tcPr>
            <w:tcW w:w="1984" w:type="dxa"/>
            <w:vAlign w:val="center"/>
          </w:tcPr>
          <w:p w14:paraId="60593B03" w14:textId="77777777" w:rsidR="00462EC4" w:rsidRPr="00C50C55" w:rsidRDefault="00462EC4" w:rsidP="004A0CAB">
            <w:pPr>
              <w:pStyle w:val="a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</w:t>
            </w:r>
          </w:p>
        </w:tc>
        <w:tc>
          <w:tcPr>
            <w:tcW w:w="2126" w:type="dxa"/>
            <w:vAlign w:val="center"/>
          </w:tcPr>
          <w:p w14:paraId="5A39D6E7" w14:textId="77777777" w:rsidR="00462EC4" w:rsidRPr="00C50C55" w:rsidRDefault="00462EC4" w:rsidP="004A0CAB">
            <w:pPr>
              <w:pStyle w:val="a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</w:tr>
      <w:tr w:rsidR="00462EC4" w:rsidRPr="00C50C55" w14:paraId="32AA388D" w14:textId="77777777" w:rsidTr="004A0CAB">
        <w:tc>
          <w:tcPr>
            <w:tcW w:w="4820" w:type="dxa"/>
            <w:vAlign w:val="center"/>
          </w:tcPr>
          <w:p w14:paraId="3C7EB961" w14:textId="77777777" w:rsidR="00462EC4" w:rsidRPr="00C50C55" w:rsidRDefault="00EB1C48" w:rsidP="004A0CAB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Адгезионная прочность</w:t>
            </w:r>
            <w:r w:rsidR="00462EC4">
              <w:rPr>
                <w:rFonts w:ascii="Times New Roman" w:hAnsi="Times New Roman"/>
                <w:sz w:val="28"/>
                <w:szCs w:val="28"/>
              </w:rPr>
              <w:t>, не менее</w:t>
            </w:r>
          </w:p>
        </w:tc>
        <w:tc>
          <w:tcPr>
            <w:tcW w:w="1984" w:type="dxa"/>
            <w:vAlign w:val="center"/>
          </w:tcPr>
          <w:p w14:paraId="649AA051" w14:textId="77777777" w:rsidR="00462EC4" w:rsidRPr="00C50C55" w:rsidRDefault="00462EC4" w:rsidP="004A0CAB">
            <w:pPr>
              <w:pStyle w:val="a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55">
              <w:rPr>
                <w:rFonts w:ascii="Times New Roman" w:hAnsi="Times New Roman"/>
                <w:sz w:val="28"/>
                <w:szCs w:val="28"/>
              </w:rPr>
              <w:t>МПа</w:t>
            </w:r>
          </w:p>
        </w:tc>
        <w:tc>
          <w:tcPr>
            <w:tcW w:w="2126" w:type="dxa"/>
            <w:vAlign w:val="center"/>
          </w:tcPr>
          <w:p w14:paraId="1B053AB7" w14:textId="77777777" w:rsidR="00462EC4" w:rsidRPr="008C0E35" w:rsidRDefault="00462EC4" w:rsidP="004A0CAB">
            <w:pPr>
              <w:pStyle w:val="a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62EC4" w:rsidRPr="00C50C55" w14:paraId="6FCAB330" w14:textId="77777777" w:rsidTr="004A0CAB">
        <w:trPr>
          <w:trHeight w:val="672"/>
        </w:trPr>
        <w:tc>
          <w:tcPr>
            <w:tcW w:w="4820" w:type="dxa"/>
            <w:vAlign w:val="center"/>
          </w:tcPr>
          <w:p w14:paraId="47484A4C" w14:textId="77777777" w:rsidR="00462EC4" w:rsidRDefault="00462EC4" w:rsidP="004A0CAB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Прочность на сжатие в 28 суток, не менее</w:t>
            </w:r>
          </w:p>
        </w:tc>
        <w:tc>
          <w:tcPr>
            <w:tcW w:w="1984" w:type="dxa"/>
            <w:vAlign w:val="center"/>
          </w:tcPr>
          <w:p w14:paraId="3B570D9E" w14:textId="77777777" w:rsidR="00462EC4" w:rsidRDefault="00462EC4" w:rsidP="004A0CAB">
            <w:pPr>
              <w:pStyle w:val="a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МПа</w:t>
            </w:r>
          </w:p>
        </w:tc>
        <w:tc>
          <w:tcPr>
            <w:tcW w:w="2126" w:type="dxa"/>
            <w:vAlign w:val="center"/>
          </w:tcPr>
          <w:p w14:paraId="15B22F3B" w14:textId="77777777" w:rsidR="00462EC4" w:rsidRDefault="00462EC4" w:rsidP="004A0CAB">
            <w:pPr>
              <w:pStyle w:val="a4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30</w:t>
            </w:r>
          </w:p>
        </w:tc>
      </w:tr>
      <w:tr w:rsidR="00462EC4" w:rsidRPr="00C50C55" w14:paraId="2AE3B980" w14:textId="77777777" w:rsidTr="004A0CAB">
        <w:tc>
          <w:tcPr>
            <w:tcW w:w="4820" w:type="dxa"/>
            <w:vAlign w:val="center"/>
          </w:tcPr>
          <w:p w14:paraId="4E492096" w14:textId="77777777" w:rsidR="00462EC4" w:rsidRPr="00C50C55" w:rsidRDefault="00231FC5" w:rsidP="004A0CAB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62C8">
              <w:rPr>
                <w:rFonts w:ascii="Times New Roman" w:hAnsi="Times New Roman"/>
                <w:sz w:val="28"/>
                <w:szCs w:val="28"/>
              </w:rPr>
              <w:t>Марка раствора по подвижности</w:t>
            </w:r>
          </w:p>
        </w:tc>
        <w:tc>
          <w:tcPr>
            <w:tcW w:w="1984" w:type="dxa"/>
            <w:vAlign w:val="center"/>
          </w:tcPr>
          <w:p w14:paraId="667406E9" w14:textId="77777777" w:rsidR="00462EC4" w:rsidRPr="00C50C55" w:rsidRDefault="00231FC5" w:rsidP="004A0CAB">
            <w:pPr>
              <w:pStyle w:val="a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см</w:t>
            </w:r>
          </w:p>
        </w:tc>
        <w:tc>
          <w:tcPr>
            <w:tcW w:w="2126" w:type="dxa"/>
            <w:vAlign w:val="center"/>
          </w:tcPr>
          <w:p w14:paraId="0C3A127B" w14:textId="77777777" w:rsidR="00462EC4" w:rsidRPr="00C50C55" w:rsidRDefault="00231FC5" w:rsidP="004A0CAB">
            <w:pPr>
              <w:pStyle w:val="a4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231FC5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Рк2</w:t>
            </w:r>
          </w:p>
        </w:tc>
      </w:tr>
      <w:tr w:rsidR="00462EC4" w:rsidRPr="00C50C55" w14:paraId="4BF0FAB9" w14:textId="77777777" w:rsidTr="004A0CAB">
        <w:tc>
          <w:tcPr>
            <w:tcW w:w="4820" w:type="dxa"/>
            <w:vAlign w:val="center"/>
          </w:tcPr>
          <w:p w14:paraId="7D501B8B" w14:textId="77777777" w:rsidR="00462EC4" w:rsidRPr="00C50C55" w:rsidRDefault="00462EC4" w:rsidP="004A0CAB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Жизнеспособность</w:t>
            </w:r>
          </w:p>
        </w:tc>
        <w:tc>
          <w:tcPr>
            <w:tcW w:w="1984" w:type="dxa"/>
            <w:vAlign w:val="center"/>
          </w:tcPr>
          <w:p w14:paraId="053D9E9B" w14:textId="77777777" w:rsidR="00462EC4" w:rsidRPr="00C50C55" w:rsidRDefault="00462EC4" w:rsidP="004A0CAB">
            <w:pPr>
              <w:pStyle w:val="a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55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2126" w:type="dxa"/>
            <w:vAlign w:val="center"/>
          </w:tcPr>
          <w:p w14:paraId="27FA6492" w14:textId="77777777" w:rsidR="00462EC4" w:rsidRPr="003E0862" w:rsidRDefault="00462EC4" w:rsidP="004A0CAB">
            <w:pPr>
              <w:pStyle w:val="a4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40</w:t>
            </w:r>
          </w:p>
        </w:tc>
      </w:tr>
      <w:tr w:rsidR="00462EC4" w:rsidRPr="00C50C55" w14:paraId="0ABBAD22" w14:textId="77777777" w:rsidTr="004A0CAB">
        <w:tc>
          <w:tcPr>
            <w:tcW w:w="4820" w:type="dxa"/>
            <w:vAlign w:val="center"/>
          </w:tcPr>
          <w:p w14:paraId="76CF6232" w14:textId="77777777" w:rsidR="00462EC4" w:rsidRPr="008C0E35" w:rsidRDefault="00462EC4" w:rsidP="004A0CAB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Максимальная крупность заполнителя</w:t>
            </w:r>
          </w:p>
        </w:tc>
        <w:tc>
          <w:tcPr>
            <w:tcW w:w="1984" w:type="dxa"/>
            <w:vAlign w:val="center"/>
          </w:tcPr>
          <w:p w14:paraId="0CF713F3" w14:textId="77777777" w:rsidR="00462EC4" w:rsidRPr="00C50C55" w:rsidRDefault="00462EC4" w:rsidP="004A0CAB">
            <w:pPr>
              <w:pStyle w:val="a4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мм</w:t>
            </w:r>
          </w:p>
        </w:tc>
        <w:tc>
          <w:tcPr>
            <w:tcW w:w="2126" w:type="dxa"/>
            <w:vAlign w:val="center"/>
          </w:tcPr>
          <w:p w14:paraId="7DC50772" w14:textId="77777777" w:rsidR="00462EC4" w:rsidRPr="00C50C55" w:rsidRDefault="00462EC4" w:rsidP="004A0CAB">
            <w:pPr>
              <w:pStyle w:val="a4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0,22</w:t>
            </w:r>
          </w:p>
        </w:tc>
      </w:tr>
      <w:tr w:rsidR="00C66963" w:rsidRPr="00C50C55" w14:paraId="6D6720B7" w14:textId="77777777" w:rsidTr="004A0CAB">
        <w:tc>
          <w:tcPr>
            <w:tcW w:w="4820" w:type="dxa"/>
            <w:vAlign w:val="center"/>
          </w:tcPr>
          <w:p w14:paraId="5CEDA99F" w14:textId="77777777" w:rsidR="00C66963" w:rsidRDefault="003F3128" w:rsidP="004A0CAB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Морозостойкость, не менее</w:t>
            </w:r>
          </w:p>
        </w:tc>
        <w:tc>
          <w:tcPr>
            <w:tcW w:w="1984" w:type="dxa"/>
            <w:vAlign w:val="center"/>
          </w:tcPr>
          <w:p w14:paraId="2491226A" w14:textId="77777777" w:rsidR="00C66963" w:rsidRDefault="003F3128" w:rsidP="004A0CAB">
            <w:pPr>
              <w:pStyle w:val="a4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</w:t>
            </w:r>
          </w:p>
        </w:tc>
        <w:tc>
          <w:tcPr>
            <w:tcW w:w="2126" w:type="dxa"/>
            <w:vAlign w:val="center"/>
          </w:tcPr>
          <w:p w14:paraId="6EE1F454" w14:textId="77777777" w:rsidR="00C66963" w:rsidRDefault="003F3128" w:rsidP="004A0CAB">
            <w:pPr>
              <w:pStyle w:val="a4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F50</w:t>
            </w:r>
          </w:p>
        </w:tc>
      </w:tr>
      <w:tr w:rsidR="00C66963" w:rsidRPr="00C50C55" w14:paraId="5F7DC3C4" w14:textId="77777777" w:rsidTr="004A0CAB">
        <w:tc>
          <w:tcPr>
            <w:tcW w:w="4820" w:type="dxa"/>
            <w:vAlign w:val="center"/>
          </w:tcPr>
          <w:p w14:paraId="285F0365" w14:textId="77777777" w:rsidR="00C66963" w:rsidRDefault="003F3128" w:rsidP="004A0CAB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Температура применения</w:t>
            </w:r>
          </w:p>
        </w:tc>
        <w:tc>
          <w:tcPr>
            <w:tcW w:w="1984" w:type="dxa"/>
            <w:vAlign w:val="center"/>
          </w:tcPr>
          <w:p w14:paraId="6011F75B" w14:textId="77777777" w:rsidR="00C66963" w:rsidRDefault="003F3128" w:rsidP="004A0CAB">
            <w:pPr>
              <w:pStyle w:val="a4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proofErr w:type="spellStart"/>
            <w:r w:rsidRPr="002C4D0C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2C4D0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2126" w:type="dxa"/>
            <w:vAlign w:val="center"/>
          </w:tcPr>
          <w:p w14:paraId="2C4B4AB5" w14:textId="77777777" w:rsidR="00C66963" w:rsidRDefault="003F3128" w:rsidP="004A0CAB">
            <w:pPr>
              <w:pStyle w:val="a4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+5…+30</w:t>
            </w:r>
          </w:p>
        </w:tc>
      </w:tr>
      <w:tr w:rsidR="00462EC4" w:rsidRPr="00C50C55" w14:paraId="7CA61651" w14:textId="77777777" w:rsidTr="004A0CAB">
        <w:tc>
          <w:tcPr>
            <w:tcW w:w="4820" w:type="dxa"/>
            <w:vAlign w:val="center"/>
          </w:tcPr>
          <w:p w14:paraId="76CC1103" w14:textId="77777777" w:rsidR="00462EC4" w:rsidRPr="008C0E35" w:rsidRDefault="00462EC4" w:rsidP="004A0CAB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 сухой смеси при толщине </w:t>
            </w:r>
            <w:r w:rsidR="00436965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слоя</w:t>
            </w:r>
            <w:r w:rsidR="00436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6965">
              <w:rPr>
                <w:rFonts w:ascii="Times New Roman" w:hAnsi="Times New Roman"/>
                <w:sz w:val="28"/>
                <w:szCs w:val="28"/>
              </w:rPr>
              <w:t>2-3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мм</w:t>
            </w:r>
          </w:p>
        </w:tc>
        <w:tc>
          <w:tcPr>
            <w:tcW w:w="1984" w:type="dxa"/>
            <w:vAlign w:val="center"/>
          </w:tcPr>
          <w:p w14:paraId="0DB5A5FD" w14:textId="77777777" w:rsidR="00462EC4" w:rsidRPr="003E0862" w:rsidRDefault="00462EC4" w:rsidP="004A0CAB">
            <w:pPr>
              <w:pStyle w:val="a4"/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кг/м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hi-IN" w:bidi="hi-IN"/>
              </w:rPr>
              <w:t>2</w:t>
            </w:r>
          </w:p>
        </w:tc>
        <w:tc>
          <w:tcPr>
            <w:tcW w:w="2126" w:type="dxa"/>
            <w:vAlign w:val="center"/>
          </w:tcPr>
          <w:p w14:paraId="0CADA52B" w14:textId="77777777" w:rsidR="00462EC4" w:rsidRPr="00C50C55" w:rsidRDefault="006E48CB" w:rsidP="004A0CAB">
            <w:pPr>
              <w:pStyle w:val="a4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4-5</w:t>
            </w:r>
          </w:p>
        </w:tc>
      </w:tr>
    </w:tbl>
    <w:p w14:paraId="0AB32E5F" w14:textId="77777777" w:rsidR="00E10C05" w:rsidRDefault="00E10C05" w:rsidP="00AF780A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7069941" w14:textId="77777777" w:rsidR="004521DF" w:rsidRPr="002F6A32" w:rsidRDefault="00462EC4" w:rsidP="002F6A32">
      <w:pPr>
        <w:pStyle w:val="2"/>
        <w:numPr>
          <w:ilvl w:val="0"/>
          <w:numId w:val="0"/>
        </w:numPr>
        <w:snapToGrid w:val="0"/>
        <w:spacing w:before="120" w:after="120"/>
        <w:rPr>
          <w:rFonts w:ascii="Times New Roman" w:hAnsi="Times New Roman" w:cs="Times New Roman"/>
          <w:sz w:val="28"/>
        </w:rPr>
      </w:pPr>
      <w:r w:rsidRPr="002F6A32">
        <w:rPr>
          <w:rFonts w:ascii="Times New Roman" w:hAnsi="Times New Roman" w:cs="Times New Roman"/>
          <w:sz w:val="28"/>
        </w:rPr>
        <w:t>Подготовка основания</w:t>
      </w:r>
      <w:r w:rsidR="004521DF" w:rsidRPr="002F6A32">
        <w:rPr>
          <w:rFonts w:ascii="Times New Roman" w:hAnsi="Times New Roman" w:cs="Times New Roman"/>
          <w:sz w:val="28"/>
        </w:rPr>
        <w:t>:</w:t>
      </w:r>
    </w:p>
    <w:p w14:paraId="73320291" w14:textId="77777777" w:rsidR="00462EC4" w:rsidRDefault="00ED7079" w:rsidP="00AF780A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D7079">
        <w:rPr>
          <w:rFonts w:ascii="Times New Roman" w:hAnsi="Times New Roman"/>
          <w:sz w:val="28"/>
          <w:szCs w:val="28"/>
        </w:rPr>
        <w:t>Основание, на которое наносится гидроизоляционное покрытие, очищают от</w:t>
      </w:r>
      <w:r w:rsidR="00397043">
        <w:rPr>
          <w:rFonts w:ascii="Times New Roman" w:hAnsi="Times New Roman"/>
          <w:sz w:val="28"/>
          <w:szCs w:val="28"/>
        </w:rPr>
        <w:t xml:space="preserve"> пыли и</w:t>
      </w:r>
      <w:r w:rsidRPr="00ED707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рязи, отслоившихся частиц, масла, красок и т. п. в</w:t>
      </w:r>
      <w:r w:rsidRPr="00ED7079">
        <w:rPr>
          <w:rFonts w:ascii="Times New Roman" w:hAnsi="Times New Roman"/>
          <w:sz w:val="28"/>
          <w:szCs w:val="28"/>
        </w:rPr>
        <w:t>ручную или механизированным способом (с помощью высоконапорной воды, пескоструйной обработкой). Дефектный бетон залечивают ремонтным составом</w:t>
      </w:r>
      <w:r w:rsidR="00462EC4">
        <w:rPr>
          <w:rFonts w:ascii="Times New Roman" w:hAnsi="Times New Roman"/>
          <w:sz w:val="28"/>
          <w:szCs w:val="28"/>
        </w:rPr>
        <w:t xml:space="preserve">. </w:t>
      </w:r>
      <w:r w:rsidRPr="00ED7079">
        <w:rPr>
          <w:rFonts w:ascii="Times New Roman" w:hAnsi="Times New Roman"/>
          <w:sz w:val="28"/>
          <w:szCs w:val="28"/>
        </w:rPr>
        <w:t>Подготовленное основание перед нанесением основного покрытия необходимо увлажнить</w:t>
      </w:r>
      <w:r>
        <w:rPr>
          <w:rFonts w:ascii="Times New Roman" w:hAnsi="Times New Roman"/>
          <w:sz w:val="28"/>
          <w:szCs w:val="28"/>
        </w:rPr>
        <w:t>.</w:t>
      </w:r>
    </w:p>
    <w:p w14:paraId="6099581B" w14:textId="77777777" w:rsidR="00E10C05" w:rsidRDefault="00E10C05" w:rsidP="00462EC4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5D5DF25" w14:textId="77777777" w:rsidR="00842416" w:rsidRDefault="00842416" w:rsidP="00462EC4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8DE7864" w14:textId="77777777" w:rsidR="00462EC4" w:rsidRPr="002F6A32" w:rsidRDefault="00462EC4" w:rsidP="002F6A32">
      <w:pPr>
        <w:pStyle w:val="2"/>
        <w:numPr>
          <w:ilvl w:val="0"/>
          <w:numId w:val="0"/>
        </w:numPr>
        <w:snapToGrid w:val="0"/>
        <w:spacing w:before="120" w:after="120"/>
        <w:rPr>
          <w:rFonts w:ascii="Times New Roman" w:hAnsi="Times New Roman" w:cs="Times New Roman"/>
          <w:sz w:val="28"/>
        </w:rPr>
      </w:pPr>
      <w:r w:rsidRPr="002F6A32">
        <w:rPr>
          <w:rFonts w:ascii="Times New Roman" w:hAnsi="Times New Roman" w:cs="Times New Roman"/>
          <w:sz w:val="28"/>
        </w:rPr>
        <w:t>Приготовление раствора:</w:t>
      </w:r>
    </w:p>
    <w:p w14:paraId="79BD682B" w14:textId="77777777" w:rsidR="00397043" w:rsidRDefault="00BC2931" w:rsidP="00397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DA4243">
        <w:rPr>
          <w:rFonts w:ascii="Times New Roman" w:hAnsi="Times New Roman"/>
          <w:bCs/>
          <w:sz w:val="28"/>
          <w:szCs w:val="28"/>
        </w:rPr>
        <w:t>месь</w:t>
      </w:r>
      <w:r w:rsidRPr="00DA4243">
        <w:rPr>
          <w:rFonts w:ascii="Times New Roman" w:hAnsi="Times New Roman"/>
          <w:sz w:val="28"/>
          <w:szCs w:val="28"/>
        </w:rPr>
        <w:t xml:space="preserve"> зас</w:t>
      </w:r>
      <w:r>
        <w:rPr>
          <w:rFonts w:ascii="Times New Roman" w:hAnsi="Times New Roman"/>
          <w:sz w:val="28"/>
          <w:szCs w:val="28"/>
        </w:rPr>
        <w:t>ыпать в емкос</w:t>
      </w:r>
      <w:r w:rsidR="004C5FCF">
        <w:rPr>
          <w:rFonts w:ascii="Times New Roman" w:hAnsi="Times New Roman"/>
          <w:sz w:val="28"/>
          <w:szCs w:val="28"/>
        </w:rPr>
        <w:t>ть с чистой водой (из расчета 5,0-5</w:t>
      </w:r>
      <w:r w:rsidR="00462EC4">
        <w:rPr>
          <w:rFonts w:ascii="Times New Roman" w:hAnsi="Times New Roman"/>
          <w:sz w:val="28"/>
          <w:szCs w:val="28"/>
        </w:rPr>
        <w:t>,5 литров воды на 25</w:t>
      </w:r>
      <w:r w:rsidR="00DC0295">
        <w:rPr>
          <w:rFonts w:ascii="Times New Roman" w:hAnsi="Times New Roman"/>
          <w:sz w:val="28"/>
          <w:szCs w:val="28"/>
        </w:rPr>
        <w:t xml:space="preserve"> кг смеси) </w:t>
      </w:r>
      <w:r>
        <w:rPr>
          <w:rFonts w:ascii="Times New Roman" w:hAnsi="Times New Roman"/>
          <w:sz w:val="28"/>
          <w:szCs w:val="28"/>
        </w:rPr>
        <w:t xml:space="preserve">и перемешать </w:t>
      </w:r>
      <w:r w:rsidRPr="00DA4243">
        <w:rPr>
          <w:rFonts w:ascii="Times New Roman" w:hAnsi="Times New Roman"/>
          <w:sz w:val="28"/>
          <w:szCs w:val="28"/>
        </w:rPr>
        <w:t xml:space="preserve">механизированным способом до получения однородной </w:t>
      </w:r>
      <w:proofErr w:type="gramStart"/>
      <w:r w:rsidRPr="00DA4243">
        <w:rPr>
          <w:rFonts w:ascii="Times New Roman" w:hAnsi="Times New Roman"/>
          <w:sz w:val="28"/>
          <w:szCs w:val="28"/>
        </w:rPr>
        <w:t>массы</w:t>
      </w:r>
      <w:r w:rsidR="00397043">
        <w:rPr>
          <w:rFonts w:ascii="Times New Roman" w:hAnsi="Times New Roman"/>
          <w:sz w:val="28"/>
          <w:szCs w:val="28"/>
        </w:rPr>
        <w:t>(</w:t>
      </w:r>
      <w:proofErr w:type="gramEnd"/>
      <w:r w:rsidR="00397043">
        <w:rPr>
          <w:rFonts w:ascii="Times New Roman" w:hAnsi="Times New Roman"/>
          <w:sz w:val="28"/>
          <w:szCs w:val="28"/>
        </w:rPr>
        <w:t>около</w:t>
      </w:r>
      <w:r w:rsidR="00462EC4">
        <w:rPr>
          <w:rFonts w:ascii="Times New Roman" w:hAnsi="Times New Roman"/>
          <w:sz w:val="28"/>
          <w:szCs w:val="28"/>
        </w:rPr>
        <w:t xml:space="preserve"> 2-3</w:t>
      </w:r>
      <w:r w:rsidRPr="00DA4243">
        <w:rPr>
          <w:rFonts w:ascii="Times New Roman" w:hAnsi="Times New Roman"/>
          <w:sz w:val="28"/>
          <w:szCs w:val="28"/>
        </w:rPr>
        <w:t xml:space="preserve"> минут</w:t>
      </w:r>
      <w:r w:rsidR="00397043">
        <w:rPr>
          <w:rFonts w:ascii="Times New Roman" w:hAnsi="Times New Roman"/>
          <w:sz w:val="28"/>
          <w:szCs w:val="28"/>
        </w:rPr>
        <w:t>)</w:t>
      </w:r>
      <w:r w:rsidRPr="00DA4243">
        <w:rPr>
          <w:rFonts w:ascii="Times New Roman" w:hAnsi="Times New Roman"/>
          <w:sz w:val="28"/>
          <w:szCs w:val="28"/>
        </w:rPr>
        <w:t xml:space="preserve">. </w:t>
      </w:r>
      <w:r w:rsidR="00397043">
        <w:rPr>
          <w:rFonts w:ascii="Times New Roman" w:hAnsi="Times New Roman"/>
          <w:sz w:val="28"/>
          <w:szCs w:val="28"/>
        </w:rPr>
        <w:t xml:space="preserve">Дать раствору отстояться </w:t>
      </w:r>
      <w:r w:rsidR="00462EC4">
        <w:rPr>
          <w:rFonts w:ascii="Times New Roman" w:hAnsi="Times New Roman"/>
          <w:sz w:val="28"/>
          <w:szCs w:val="28"/>
        </w:rPr>
        <w:t>2</w:t>
      </w:r>
      <w:r w:rsidR="00397043">
        <w:rPr>
          <w:rFonts w:ascii="Times New Roman" w:hAnsi="Times New Roman"/>
          <w:sz w:val="28"/>
          <w:szCs w:val="28"/>
        </w:rPr>
        <w:t xml:space="preserve"> минут</w:t>
      </w:r>
      <w:r w:rsidR="00462EC4">
        <w:rPr>
          <w:rFonts w:ascii="Times New Roman" w:hAnsi="Times New Roman"/>
          <w:sz w:val="28"/>
          <w:szCs w:val="28"/>
        </w:rPr>
        <w:t>ы</w:t>
      </w:r>
      <w:r w:rsidR="00397043">
        <w:rPr>
          <w:rFonts w:ascii="Times New Roman" w:hAnsi="Times New Roman"/>
          <w:sz w:val="28"/>
          <w:szCs w:val="28"/>
        </w:rPr>
        <w:t>, после чего</w:t>
      </w:r>
      <w:r w:rsidR="00462EC4">
        <w:rPr>
          <w:rFonts w:ascii="Times New Roman" w:hAnsi="Times New Roman"/>
          <w:sz w:val="28"/>
          <w:szCs w:val="28"/>
        </w:rPr>
        <w:t>,</w:t>
      </w:r>
      <w:r w:rsidR="00397043">
        <w:rPr>
          <w:rFonts w:ascii="Times New Roman" w:hAnsi="Times New Roman"/>
          <w:sz w:val="28"/>
          <w:szCs w:val="28"/>
        </w:rPr>
        <w:t xml:space="preserve"> перемешать</w:t>
      </w:r>
      <w:r w:rsidR="00462EC4">
        <w:rPr>
          <w:rFonts w:ascii="Times New Roman" w:hAnsi="Times New Roman"/>
          <w:sz w:val="28"/>
          <w:szCs w:val="28"/>
        </w:rPr>
        <w:t xml:space="preserve"> в течение 1-2</w:t>
      </w:r>
      <w:r w:rsidR="00397043">
        <w:rPr>
          <w:rFonts w:ascii="Times New Roman" w:hAnsi="Times New Roman"/>
          <w:sz w:val="28"/>
          <w:szCs w:val="28"/>
        </w:rPr>
        <w:t xml:space="preserve"> минут.</w:t>
      </w:r>
    </w:p>
    <w:p w14:paraId="725243A3" w14:textId="77777777" w:rsidR="00397043" w:rsidRDefault="00397043" w:rsidP="00397043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Приготовленная порция раствора приме</w:t>
      </w:r>
      <w:r w:rsidR="00462EC4">
        <w:rPr>
          <w:rFonts w:ascii="Times New Roman" w:hAnsi="Times New Roman"/>
          <w:sz w:val="28"/>
          <w:szCs w:val="28"/>
        </w:rPr>
        <w:t>няется по назначению в течение 4</w:t>
      </w:r>
      <w:r>
        <w:rPr>
          <w:rFonts w:ascii="Times New Roman" w:hAnsi="Times New Roman"/>
          <w:sz w:val="28"/>
          <w:szCs w:val="28"/>
        </w:rPr>
        <w:t>0 минут (после добавления смеси в воду). При потере подвижности раствора, допустимо повторное перемешивание без добавления воды.</w:t>
      </w:r>
    </w:p>
    <w:p w14:paraId="58F9B488" w14:textId="77777777" w:rsidR="00462EC4" w:rsidRPr="002F6A32" w:rsidRDefault="00462EC4" w:rsidP="002F6A32">
      <w:pPr>
        <w:pStyle w:val="2"/>
        <w:numPr>
          <w:ilvl w:val="0"/>
          <w:numId w:val="0"/>
        </w:numPr>
        <w:snapToGrid w:val="0"/>
        <w:spacing w:before="120" w:after="120"/>
        <w:rPr>
          <w:rFonts w:ascii="Times New Roman" w:hAnsi="Times New Roman" w:cs="Times New Roman"/>
          <w:sz w:val="28"/>
        </w:rPr>
      </w:pPr>
      <w:r w:rsidRPr="002F6A32">
        <w:rPr>
          <w:rFonts w:ascii="Times New Roman" w:hAnsi="Times New Roman" w:cs="Times New Roman"/>
          <w:sz w:val="28"/>
        </w:rPr>
        <w:t>Нанесение:</w:t>
      </w:r>
    </w:p>
    <w:p w14:paraId="7E8FAA08" w14:textId="77777777" w:rsidR="00555321" w:rsidRPr="00ED7079" w:rsidRDefault="00ED7079" w:rsidP="00555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079">
        <w:rPr>
          <w:rFonts w:ascii="Times New Roman" w:hAnsi="Times New Roman" w:cs="Times New Roman"/>
          <w:sz w:val="28"/>
          <w:szCs w:val="28"/>
        </w:rPr>
        <w:t>Приготовленный раствор наносят на подготовленную обрабатываемую поверхность с помощью жесткой кисти, щетки, шпателя или соответствующего распылительного оборудования в один слой. При необходимости наносят второй слой, строго в перпендикулярном направлении, пока первый еще "свежий". Свеженанесенный раствор в течение всего времени затвердевания необходимо предохранять от прямого попадания солнечных лучей, действия дождя, ветра и т. п.</w:t>
      </w:r>
    </w:p>
    <w:p w14:paraId="687AF2EF" w14:textId="77777777" w:rsidR="00975B57" w:rsidRPr="002F6A32" w:rsidRDefault="00436E8A" w:rsidP="002F6A32">
      <w:pPr>
        <w:pStyle w:val="2"/>
        <w:numPr>
          <w:ilvl w:val="0"/>
          <w:numId w:val="0"/>
        </w:numPr>
        <w:snapToGrid w:val="0"/>
        <w:spacing w:before="120" w:after="120"/>
        <w:rPr>
          <w:rFonts w:ascii="Times New Roman" w:hAnsi="Times New Roman" w:cs="Times New Roman"/>
          <w:sz w:val="28"/>
        </w:rPr>
      </w:pPr>
      <w:r w:rsidRPr="002F6A32">
        <w:rPr>
          <w:rFonts w:ascii="Times New Roman" w:hAnsi="Times New Roman" w:cs="Times New Roman"/>
          <w:sz w:val="28"/>
        </w:rPr>
        <w:t>Расход смеси:</w:t>
      </w:r>
    </w:p>
    <w:p w14:paraId="4FC6A8BE" w14:textId="77777777" w:rsidR="00F82260" w:rsidRPr="00462EC4" w:rsidRDefault="00462EC4" w:rsidP="00C50C55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62EC4">
        <w:rPr>
          <w:rFonts w:ascii="Times New Roman" w:hAnsi="Times New Roman"/>
          <w:sz w:val="28"/>
          <w:szCs w:val="28"/>
        </w:rPr>
        <w:t>Около</w:t>
      </w:r>
      <w:r w:rsidR="00EB1C48">
        <w:rPr>
          <w:rFonts w:ascii="Times New Roman" w:hAnsi="Times New Roman"/>
          <w:sz w:val="28"/>
          <w:szCs w:val="28"/>
        </w:rPr>
        <w:t xml:space="preserve"> </w:t>
      </w:r>
      <w:r w:rsidRPr="00462EC4">
        <w:rPr>
          <w:rFonts w:ascii="Times New Roman" w:hAnsi="Times New Roman"/>
          <w:sz w:val="28"/>
          <w:szCs w:val="28"/>
        </w:rPr>
        <w:t>4-5</w:t>
      </w:r>
      <w:r w:rsidR="00BC2931" w:rsidRPr="00BC2931">
        <w:rPr>
          <w:rFonts w:ascii="Times New Roman" w:hAnsi="Times New Roman"/>
          <w:sz w:val="28"/>
          <w:szCs w:val="28"/>
        </w:rPr>
        <w:t xml:space="preserve"> кг</w:t>
      </w:r>
      <w:r w:rsidRPr="00462EC4">
        <w:rPr>
          <w:rFonts w:ascii="Times New Roman" w:hAnsi="Times New Roman"/>
          <w:sz w:val="28"/>
          <w:szCs w:val="28"/>
        </w:rPr>
        <w:t>/</w:t>
      </w:r>
      <w:r w:rsidR="00BC2931" w:rsidRPr="00BC2931">
        <w:rPr>
          <w:rFonts w:ascii="Times New Roman" w:hAnsi="Times New Roman"/>
          <w:sz w:val="28"/>
          <w:szCs w:val="28"/>
        </w:rPr>
        <w:t>м</w:t>
      </w:r>
      <w:r w:rsidR="00BC2931" w:rsidRPr="00BC2931">
        <w:rPr>
          <w:rFonts w:ascii="Times New Roman" w:hAnsi="Times New Roman"/>
          <w:sz w:val="28"/>
          <w:szCs w:val="28"/>
          <w:vertAlign w:val="superscript"/>
        </w:rPr>
        <w:t>2</w:t>
      </w:r>
      <w:r w:rsidR="00397043">
        <w:rPr>
          <w:rFonts w:ascii="Times New Roman" w:hAnsi="Times New Roman"/>
          <w:sz w:val="28"/>
          <w:szCs w:val="28"/>
        </w:rPr>
        <w:t xml:space="preserve"> при нанес</w:t>
      </w:r>
      <w:r>
        <w:rPr>
          <w:rFonts w:ascii="Times New Roman" w:hAnsi="Times New Roman"/>
          <w:sz w:val="28"/>
          <w:szCs w:val="28"/>
        </w:rPr>
        <w:t xml:space="preserve">ении в два слоя общей толщиной </w:t>
      </w:r>
      <w:r w:rsidR="00C66963">
        <w:rPr>
          <w:rFonts w:ascii="Times New Roman" w:hAnsi="Times New Roman"/>
          <w:sz w:val="28"/>
          <w:szCs w:val="28"/>
        </w:rPr>
        <w:t>2-3</w:t>
      </w:r>
      <w:r w:rsidR="00397043">
        <w:rPr>
          <w:rFonts w:ascii="Times New Roman" w:hAnsi="Times New Roman"/>
          <w:sz w:val="28"/>
          <w:szCs w:val="28"/>
        </w:rPr>
        <w:t xml:space="preserve"> мм</w:t>
      </w:r>
      <w:r w:rsidR="00BC2931" w:rsidRPr="00BC2931">
        <w:rPr>
          <w:rFonts w:ascii="Times New Roman" w:hAnsi="Times New Roman"/>
          <w:sz w:val="28"/>
          <w:szCs w:val="28"/>
        </w:rPr>
        <w:t>.</w:t>
      </w:r>
    </w:p>
    <w:p w14:paraId="13446CC6" w14:textId="77777777" w:rsidR="00975B57" w:rsidRPr="002F6A32" w:rsidRDefault="00462EC4" w:rsidP="002F6A32">
      <w:pPr>
        <w:pStyle w:val="2"/>
        <w:numPr>
          <w:ilvl w:val="0"/>
          <w:numId w:val="0"/>
        </w:numPr>
        <w:snapToGrid w:val="0"/>
        <w:spacing w:before="120" w:after="120"/>
        <w:rPr>
          <w:rFonts w:ascii="Times New Roman" w:hAnsi="Times New Roman" w:cs="Times New Roman"/>
          <w:sz w:val="28"/>
        </w:rPr>
      </w:pPr>
      <w:r w:rsidRPr="002F6A32">
        <w:rPr>
          <w:rFonts w:ascii="Times New Roman" w:hAnsi="Times New Roman" w:cs="Times New Roman"/>
          <w:sz w:val="28"/>
        </w:rPr>
        <w:t>Упаковка и хранение:</w:t>
      </w:r>
      <w:r w:rsidR="00EB1C48" w:rsidRPr="002F6A32">
        <w:rPr>
          <w:rFonts w:ascii="Times New Roman" w:hAnsi="Times New Roman" w:cs="Times New Roman"/>
          <w:sz w:val="28"/>
        </w:rPr>
        <w:t xml:space="preserve"> </w:t>
      </w:r>
    </w:p>
    <w:p w14:paraId="430DA30C" w14:textId="77777777" w:rsidR="00462EC4" w:rsidRDefault="00975B57" w:rsidP="00462EC4">
      <w:pPr>
        <w:spacing w:after="0" w:line="240" w:lineRule="auto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="00462EC4">
        <w:rPr>
          <w:rFonts w:ascii="Times New Roman" w:hAnsi="Times New Roman"/>
          <w:bCs/>
          <w:sz w:val="28"/>
          <w:szCs w:val="28"/>
          <w:lang w:eastAsia="ru-RU"/>
        </w:rPr>
        <w:t>умажные крафт-</w:t>
      </w:r>
      <w:r w:rsidR="00462EC4" w:rsidRPr="00C81828">
        <w:rPr>
          <w:rFonts w:ascii="Times New Roman" w:hAnsi="Times New Roman"/>
          <w:bCs/>
          <w:sz w:val="28"/>
          <w:szCs w:val="28"/>
          <w:lang w:eastAsia="ru-RU"/>
        </w:rPr>
        <w:t xml:space="preserve">мешки по </w:t>
      </w:r>
      <w:r w:rsidR="00462EC4" w:rsidRPr="004A0CAB">
        <w:rPr>
          <w:rFonts w:ascii="Times New Roman" w:hAnsi="Times New Roman"/>
          <w:b/>
          <w:bCs/>
          <w:sz w:val="28"/>
          <w:szCs w:val="28"/>
          <w:lang w:eastAsia="ru-RU"/>
        </w:rPr>
        <w:t>25 кг</w:t>
      </w:r>
      <w:r w:rsidR="00462EC4" w:rsidRPr="006E48CB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14:paraId="7D34E942" w14:textId="77777777" w:rsidR="004C5FCF" w:rsidRPr="006E48CB" w:rsidRDefault="004C5FCF" w:rsidP="00462EC4">
      <w:pPr>
        <w:spacing w:after="0" w:line="240" w:lineRule="auto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4C5FCF">
        <w:rPr>
          <w:rFonts w:ascii="Times New Roman" w:hAnsi="Times New Roman"/>
          <w:bCs/>
          <w:sz w:val="28"/>
          <w:szCs w:val="28"/>
          <w:lang w:eastAsia="ru-RU"/>
        </w:rPr>
        <w:t xml:space="preserve">Срок хранения – </w:t>
      </w:r>
      <w:r w:rsidRPr="004C5FCF">
        <w:rPr>
          <w:rFonts w:ascii="Times New Roman" w:hAnsi="Times New Roman"/>
          <w:b/>
          <w:bCs/>
          <w:sz w:val="28"/>
          <w:szCs w:val="28"/>
          <w:lang w:eastAsia="ru-RU"/>
        </w:rPr>
        <w:t>12 месяцев</w:t>
      </w:r>
      <w:r w:rsidRPr="004C5FCF">
        <w:rPr>
          <w:rFonts w:ascii="Times New Roman" w:hAnsi="Times New Roman"/>
          <w:bCs/>
          <w:sz w:val="28"/>
          <w:szCs w:val="28"/>
          <w:lang w:eastAsia="ru-RU"/>
        </w:rPr>
        <w:t xml:space="preserve"> от даты изготовления, указанной на упаковке, в не поврежденной заводской упаковке, избегая увлажнения и резких перепадов температур в крытых складских сухих (влажность воздуха не более 60%) помещениях.</w:t>
      </w:r>
    </w:p>
    <w:p w14:paraId="71E58A60" w14:textId="77777777" w:rsidR="00462EC4" w:rsidRPr="002F6A32" w:rsidRDefault="00462EC4" w:rsidP="002F6A32">
      <w:pPr>
        <w:pStyle w:val="2"/>
        <w:numPr>
          <w:ilvl w:val="0"/>
          <w:numId w:val="0"/>
        </w:numPr>
        <w:snapToGrid w:val="0"/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Меры безопасности: </w:t>
      </w:r>
    </w:p>
    <w:p w14:paraId="0DFA7964" w14:textId="77777777" w:rsidR="00462EC4" w:rsidRPr="004A11F9" w:rsidRDefault="00462EC4" w:rsidP="00462EC4">
      <w:pPr>
        <w:pStyle w:val="21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Не допускайте попадания сухо</w:t>
      </w:r>
      <w:r w:rsidR="00975B57">
        <w:rPr>
          <w:rFonts w:ascii="Times New Roman" w:hAnsi="Times New Roman" w:cs="Times New Roman"/>
          <w:sz w:val="28"/>
          <w:szCs w:val="28"/>
        </w:rPr>
        <w:t>й смеси в глаза. При попадании</w:t>
      </w:r>
      <w:r>
        <w:rPr>
          <w:rFonts w:ascii="Times New Roman" w:hAnsi="Times New Roman" w:cs="Times New Roman"/>
          <w:sz w:val="28"/>
          <w:szCs w:val="28"/>
        </w:rPr>
        <w:t xml:space="preserve"> тщате</w:t>
      </w:r>
      <w:r w:rsidR="00975B57">
        <w:rPr>
          <w:rFonts w:ascii="Times New Roman" w:hAnsi="Times New Roman" w:cs="Times New Roman"/>
          <w:sz w:val="28"/>
          <w:szCs w:val="28"/>
        </w:rPr>
        <w:t xml:space="preserve">льно промойте </w:t>
      </w:r>
      <w:r>
        <w:rPr>
          <w:rFonts w:ascii="Times New Roman" w:hAnsi="Times New Roman" w:cs="Times New Roman"/>
          <w:sz w:val="28"/>
          <w:szCs w:val="28"/>
        </w:rPr>
        <w:t xml:space="preserve">проточной водой, при необходимости обратитесь к врачу. При работе используйте очки и защитную одежду. </w:t>
      </w:r>
    </w:p>
    <w:sectPr w:rsidR="00462EC4" w:rsidRPr="004A11F9" w:rsidSect="004C75D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suff w:val="nothing"/>
      <w:lvlText w:val=""/>
      <w:lvlJc w:val="left"/>
      <w:pPr>
        <w:tabs>
          <w:tab w:val="num" w:pos="0"/>
        </w:tabs>
        <w:ind w:left="432" w:hanging="432"/>
      </w:pPr>
      <w:rPr>
        <w:rFonts w:ascii="Wingdings" w:hAnsi="Wingdings" w:cs="OpenSymbol"/>
        <w:sz w:val="20"/>
        <w:szCs w:val="20"/>
      </w:rPr>
    </w:lvl>
    <w:lvl w:ilvl="1">
      <w:start w:val="1"/>
      <w:numFmt w:val="none"/>
      <w:pStyle w:val="2"/>
      <w:suff w:val="nothing"/>
      <w:lvlText w:val="."/>
      <w:lvlJc w:val="left"/>
      <w:pPr>
        <w:tabs>
          <w:tab w:val="num" w:pos="0"/>
        </w:tabs>
        <w:ind w:left="576" w:hanging="576"/>
      </w:pPr>
      <w:rPr>
        <w:rFonts w:ascii="Symbol" w:hAnsi="Symbol" w:cs="OpenSymbo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5"/>
    <w:multiLevelType w:val="multilevel"/>
    <w:tmpl w:val="E0220118"/>
    <w:name w:val="WW8Num21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193"/>
        </w:tabs>
        <w:ind w:left="1193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  <w:sz w:val="20"/>
        <w:szCs w:val="20"/>
      </w:rPr>
    </w:lvl>
  </w:abstractNum>
  <w:abstractNum w:abstractNumId="2" w15:restartNumberingAfterBreak="0">
    <w:nsid w:val="2BEF3C09"/>
    <w:multiLevelType w:val="hybridMultilevel"/>
    <w:tmpl w:val="75AE357E"/>
    <w:lvl w:ilvl="0" w:tplc="139CB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5D3"/>
    <w:rsid w:val="00001CF3"/>
    <w:rsid w:val="00041ECD"/>
    <w:rsid w:val="000823BE"/>
    <w:rsid w:val="000B5A70"/>
    <w:rsid w:val="000D0092"/>
    <w:rsid w:val="0010232F"/>
    <w:rsid w:val="001803EA"/>
    <w:rsid w:val="001A72DB"/>
    <w:rsid w:val="0020143F"/>
    <w:rsid w:val="002252E8"/>
    <w:rsid w:val="00231FC5"/>
    <w:rsid w:val="0026519D"/>
    <w:rsid w:val="002B3DDF"/>
    <w:rsid w:val="002B47DE"/>
    <w:rsid w:val="002C0BEA"/>
    <w:rsid w:val="002F397E"/>
    <w:rsid w:val="002F6A32"/>
    <w:rsid w:val="00397043"/>
    <w:rsid w:val="003B7ED6"/>
    <w:rsid w:val="003D2980"/>
    <w:rsid w:val="003E0862"/>
    <w:rsid w:val="003F3128"/>
    <w:rsid w:val="004222D6"/>
    <w:rsid w:val="00430374"/>
    <w:rsid w:val="00436965"/>
    <w:rsid w:val="00436E8A"/>
    <w:rsid w:val="004521DF"/>
    <w:rsid w:val="00462EC4"/>
    <w:rsid w:val="004A0CAB"/>
    <w:rsid w:val="004C5FCF"/>
    <w:rsid w:val="004C75D3"/>
    <w:rsid w:val="004E3EDF"/>
    <w:rsid w:val="0054628B"/>
    <w:rsid w:val="00555321"/>
    <w:rsid w:val="00595FA6"/>
    <w:rsid w:val="005D565B"/>
    <w:rsid w:val="005F61EC"/>
    <w:rsid w:val="005F67F1"/>
    <w:rsid w:val="00611FE7"/>
    <w:rsid w:val="00624CE3"/>
    <w:rsid w:val="006268C7"/>
    <w:rsid w:val="006329B4"/>
    <w:rsid w:val="006A7AB3"/>
    <w:rsid w:val="006E48CB"/>
    <w:rsid w:val="007202C5"/>
    <w:rsid w:val="007C376B"/>
    <w:rsid w:val="007D5BF3"/>
    <w:rsid w:val="00842416"/>
    <w:rsid w:val="008449F9"/>
    <w:rsid w:val="00845462"/>
    <w:rsid w:val="00861293"/>
    <w:rsid w:val="008C0E35"/>
    <w:rsid w:val="009210D0"/>
    <w:rsid w:val="009513B7"/>
    <w:rsid w:val="00956491"/>
    <w:rsid w:val="00975B57"/>
    <w:rsid w:val="009C2455"/>
    <w:rsid w:val="009F335F"/>
    <w:rsid w:val="009F45AC"/>
    <w:rsid w:val="00A04277"/>
    <w:rsid w:val="00A0570F"/>
    <w:rsid w:val="00A06A03"/>
    <w:rsid w:val="00A56958"/>
    <w:rsid w:val="00A878DA"/>
    <w:rsid w:val="00AF780A"/>
    <w:rsid w:val="00B242E2"/>
    <w:rsid w:val="00B63A4C"/>
    <w:rsid w:val="00BC2931"/>
    <w:rsid w:val="00BD3536"/>
    <w:rsid w:val="00C50C55"/>
    <w:rsid w:val="00C66963"/>
    <w:rsid w:val="00C8431D"/>
    <w:rsid w:val="00D54475"/>
    <w:rsid w:val="00D75620"/>
    <w:rsid w:val="00DA3F7B"/>
    <w:rsid w:val="00DA4243"/>
    <w:rsid w:val="00DC0295"/>
    <w:rsid w:val="00DD4435"/>
    <w:rsid w:val="00E10C05"/>
    <w:rsid w:val="00E5029C"/>
    <w:rsid w:val="00E6418B"/>
    <w:rsid w:val="00E80358"/>
    <w:rsid w:val="00E96466"/>
    <w:rsid w:val="00EB1C48"/>
    <w:rsid w:val="00ED7079"/>
    <w:rsid w:val="00F515BF"/>
    <w:rsid w:val="00F82260"/>
    <w:rsid w:val="00FE2BFE"/>
    <w:rsid w:val="00FF0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7202"/>
  <w15:docId w15:val="{FC018C6C-468B-4954-92B2-DDAA87A5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5BF"/>
  </w:style>
  <w:style w:type="paragraph" w:styleId="2">
    <w:name w:val="heading 2"/>
    <w:basedOn w:val="a"/>
    <w:next w:val="a"/>
    <w:link w:val="20"/>
    <w:qFormat/>
    <w:rsid w:val="004C75D3"/>
    <w:pPr>
      <w:keepNext/>
      <w:widowControl w:val="0"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Arial" w:eastAsia="SimSun" w:hAnsi="Arial" w:cs="Mangal"/>
      <w:b/>
      <w:bCs/>
      <w:kern w:val="1"/>
      <w:sz w:val="24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75D3"/>
    <w:rPr>
      <w:rFonts w:ascii="Arial" w:eastAsia="SimSun" w:hAnsi="Arial" w:cs="Mangal"/>
      <w:b/>
      <w:bCs/>
      <w:kern w:val="1"/>
      <w:sz w:val="24"/>
      <w:szCs w:val="28"/>
      <w:lang w:eastAsia="hi-IN" w:bidi="hi-IN"/>
    </w:rPr>
  </w:style>
  <w:style w:type="table" w:styleId="a3">
    <w:name w:val="Table Grid"/>
    <w:basedOn w:val="a1"/>
    <w:uiPriority w:val="59"/>
    <w:rsid w:val="004C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F45AC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5">
    <w:name w:val="Основной текст Знак"/>
    <w:basedOn w:val="a0"/>
    <w:link w:val="a4"/>
    <w:rsid w:val="009F45AC"/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Normal (Web)"/>
    <w:basedOn w:val="a"/>
    <w:uiPriority w:val="99"/>
    <w:semiHidden/>
    <w:unhideWhenUsed/>
    <w:rsid w:val="00C5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8226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82260"/>
  </w:style>
  <w:style w:type="paragraph" w:customStyle="1" w:styleId="Textbody">
    <w:name w:val="Text body"/>
    <w:basedOn w:val="a"/>
    <w:rsid w:val="00397043"/>
    <w:pPr>
      <w:widowControl w:val="0"/>
      <w:suppressAutoHyphens/>
      <w:spacing w:after="120" w:line="100" w:lineRule="atLeast"/>
    </w:pPr>
    <w:rPr>
      <w:rFonts w:ascii="Arial" w:eastAsia="Lucida Sans Unicode" w:hAnsi="Arial" w:cs="Times New Roman"/>
      <w:sz w:val="20"/>
      <w:szCs w:val="24"/>
    </w:rPr>
  </w:style>
  <w:style w:type="paragraph" w:styleId="a7">
    <w:name w:val="List Paragraph"/>
    <w:basedOn w:val="a"/>
    <w:uiPriority w:val="34"/>
    <w:qFormat/>
    <w:rsid w:val="00D54475"/>
    <w:pPr>
      <w:ind w:left="720"/>
      <w:contextualSpacing/>
    </w:pPr>
  </w:style>
  <w:style w:type="paragraph" w:customStyle="1" w:styleId="210">
    <w:name w:val="Основной текст 21"/>
    <w:basedOn w:val="a"/>
    <w:uiPriority w:val="99"/>
    <w:rsid w:val="005D565B"/>
    <w:pPr>
      <w:widowControl w:val="0"/>
      <w:suppressAutoHyphens/>
      <w:spacing w:after="0" w:line="240" w:lineRule="auto"/>
      <w:jc w:val="both"/>
    </w:pPr>
    <w:rPr>
      <w:rFonts w:ascii="Arial" w:eastAsia="SimSun" w:hAnsi="Arial" w:cs="Arial"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m.kartunov</dc:creator>
  <cp:lastModifiedBy>NIKOLAY</cp:lastModifiedBy>
  <cp:revision>23</cp:revision>
  <dcterms:created xsi:type="dcterms:W3CDTF">2014-04-22T11:42:00Z</dcterms:created>
  <dcterms:modified xsi:type="dcterms:W3CDTF">2024-07-02T10:37:00Z</dcterms:modified>
</cp:coreProperties>
</file>